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F62D" w14:textId="77777777" w:rsidR="00120244" w:rsidRPr="008C6CE4" w:rsidRDefault="00E50392" w:rsidP="008828DF">
      <w:pPr>
        <w:jc w:val="center"/>
        <w:rPr>
          <w:rFonts w:cs="Arial"/>
          <w:b/>
        </w:rPr>
      </w:pPr>
      <w:r w:rsidRPr="008C6CE4">
        <w:rPr>
          <w:rFonts w:cs="Arial"/>
          <w:b/>
        </w:rPr>
        <w:t>Force Majeure Notification Form</w:t>
      </w:r>
      <w:r w:rsidR="00FA2A15" w:rsidRPr="008C6CE4">
        <w:rPr>
          <w:rFonts w:cs="Arial"/>
          <w:b/>
        </w:rPr>
        <w:t xml:space="preserve"> </w:t>
      </w:r>
    </w:p>
    <w:p w14:paraId="0511F4FE" w14:textId="67A06175" w:rsidR="00FA2A15" w:rsidRDefault="00E50392" w:rsidP="00DD2993">
      <w:pPr>
        <w:spacing w:after="0" w:line="240" w:lineRule="auto"/>
        <w:jc w:val="both"/>
        <w:rPr>
          <w:rFonts w:cs="Arial"/>
        </w:rPr>
      </w:pPr>
      <w:r w:rsidRPr="008C6CE4">
        <w:rPr>
          <w:rFonts w:cs="Arial"/>
        </w:rPr>
        <w:t xml:space="preserve">Force Majeure is </w:t>
      </w:r>
      <w:r w:rsidR="00FA2A15" w:rsidRPr="008C6CE4">
        <w:rPr>
          <w:rFonts w:cs="Arial"/>
        </w:rPr>
        <w:t xml:space="preserve">understood as </w:t>
      </w:r>
      <w:r w:rsidR="00FA2A15" w:rsidRPr="008C6CE4">
        <w:rPr>
          <w:rFonts w:eastAsia="Times New Roman" w:cs="Arial"/>
          <w:color w:val="222222"/>
          <w:lang w:eastAsia="en-IE"/>
        </w:rPr>
        <w:t xml:space="preserve">unforeseeable circumstances that prevent someone from fulfilling a contract. </w:t>
      </w:r>
    </w:p>
    <w:p w14:paraId="1CF07A2F" w14:textId="77777777" w:rsidR="008C6CE4" w:rsidRPr="008C6CE4" w:rsidRDefault="008C6CE4" w:rsidP="00DD2993">
      <w:pPr>
        <w:spacing w:after="0" w:line="240" w:lineRule="auto"/>
        <w:jc w:val="both"/>
        <w:rPr>
          <w:rFonts w:cs="Arial"/>
        </w:rPr>
      </w:pPr>
    </w:p>
    <w:p w14:paraId="508C229B" w14:textId="29C11420" w:rsidR="00E50392" w:rsidRPr="008C6CE4" w:rsidRDefault="00E50392" w:rsidP="00DD2993">
      <w:pPr>
        <w:jc w:val="both"/>
        <w:rPr>
          <w:rFonts w:cs="Arial"/>
        </w:rPr>
      </w:pPr>
      <w:r w:rsidRPr="008C6CE4">
        <w:rPr>
          <w:rFonts w:cs="Arial"/>
        </w:rPr>
        <w:t xml:space="preserve">For </w:t>
      </w:r>
      <w:r w:rsidR="00F2706D" w:rsidRPr="008C6CE4">
        <w:rPr>
          <w:rFonts w:cs="Arial"/>
        </w:rPr>
        <w:t xml:space="preserve">further </w:t>
      </w:r>
      <w:r w:rsidRPr="008C6CE4">
        <w:rPr>
          <w:rFonts w:cs="Arial"/>
        </w:rPr>
        <w:t>information on Force Majeure</w:t>
      </w:r>
      <w:r w:rsidR="00FA2A15" w:rsidRPr="008C6CE4">
        <w:rPr>
          <w:rFonts w:cs="Arial"/>
        </w:rPr>
        <w:t xml:space="preserve"> under K</w:t>
      </w:r>
      <w:r w:rsidR="00DD2993">
        <w:rPr>
          <w:rFonts w:cs="Arial"/>
        </w:rPr>
        <w:t xml:space="preserve">ey </w:t>
      </w:r>
      <w:r w:rsidR="00FA2A15" w:rsidRPr="008C6CE4">
        <w:rPr>
          <w:rFonts w:cs="Arial"/>
        </w:rPr>
        <w:t>A</w:t>
      </w:r>
      <w:r w:rsidR="00DD2993">
        <w:rPr>
          <w:rFonts w:cs="Arial"/>
        </w:rPr>
        <w:t xml:space="preserve">ction </w:t>
      </w:r>
      <w:r w:rsidR="00FA2A15" w:rsidRPr="008C6CE4">
        <w:rPr>
          <w:rFonts w:cs="Arial"/>
        </w:rPr>
        <w:t xml:space="preserve">1 </w:t>
      </w:r>
      <w:r w:rsidR="00553CBD">
        <w:rPr>
          <w:rFonts w:cs="Arial"/>
        </w:rPr>
        <w:t xml:space="preserve">or Key Action 3 </w:t>
      </w:r>
      <w:r w:rsidR="00FA2A15" w:rsidRPr="008C6CE4">
        <w:rPr>
          <w:rFonts w:cs="Arial"/>
        </w:rPr>
        <w:t xml:space="preserve">Erasmus+ </w:t>
      </w:r>
      <w:r w:rsidR="00553CBD">
        <w:rPr>
          <w:rFonts w:cs="Arial"/>
        </w:rPr>
        <w:t>Programme</w:t>
      </w:r>
      <w:r w:rsidR="003A0B53">
        <w:rPr>
          <w:rFonts w:cs="Arial"/>
        </w:rPr>
        <w:t xml:space="preserve"> and Key Actions under the European Solidarity Corps</w:t>
      </w:r>
      <w:r w:rsidRPr="008C6CE4">
        <w:rPr>
          <w:rFonts w:cs="Arial"/>
        </w:rPr>
        <w:t xml:space="preserve">, please refer to Article II.15 of </w:t>
      </w:r>
      <w:r w:rsidR="00021B8C">
        <w:rPr>
          <w:rFonts w:cs="Arial"/>
        </w:rPr>
        <w:t>Annex I to your grant agreement</w:t>
      </w:r>
      <w:r w:rsidR="00F2706D" w:rsidRPr="008C6CE4">
        <w:rPr>
          <w:rFonts w:cs="Arial"/>
        </w:rPr>
        <w:t>, as outlined below:</w:t>
      </w:r>
    </w:p>
    <w:p w14:paraId="2B1883BB" w14:textId="77777777" w:rsidR="00120244" w:rsidRPr="00021B8C" w:rsidRDefault="00120244" w:rsidP="00DD299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/>
          <w:iCs/>
          <w:color w:val="1F497D" w:themeColor="text2"/>
        </w:rPr>
      </w:pPr>
      <w:r w:rsidRPr="00021B8C">
        <w:rPr>
          <w:rFonts w:cs="Arial"/>
          <w:b/>
          <w:bCs/>
          <w:color w:val="1F497D" w:themeColor="text2"/>
        </w:rPr>
        <w:t xml:space="preserve">ARTICLE II.15 — </w:t>
      </w:r>
      <w:r w:rsidRPr="00021B8C">
        <w:rPr>
          <w:rFonts w:cs="Arial"/>
          <w:b/>
          <w:bCs/>
          <w:i/>
          <w:iCs/>
          <w:color w:val="1F497D" w:themeColor="text2"/>
        </w:rPr>
        <w:t>FORCE MAJEURE</w:t>
      </w:r>
    </w:p>
    <w:p w14:paraId="6682543B" w14:textId="77777777" w:rsidR="00120244" w:rsidRPr="00021B8C" w:rsidRDefault="00120244" w:rsidP="00DD299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F497D" w:themeColor="text2"/>
        </w:rPr>
      </w:pPr>
      <w:r w:rsidRPr="00021B8C">
        <w:rPr>
          <w:rFonts w:cs="Arial"/>
          <w:b/>
          <w:bCs/>
          <w:color w:val="1F497D" w:themeColor="text2"/>
        </w:rPr>
        <w:t xml:space="preserve">II.15.1 </w:t>
      </w:r>
      <w:r w:rsidRPr="00021B8C">
        <w:rPr>
          <w:rFonts w:cs="Arial"/>
          <w:color w:val="1F497D" w:themeColor="text2"/>
        </w:rPr>
        <w:t xml:space="preserve">A party faced with </w:t>
      </w:r>
      <w:r w:rsidRPr="00021B8C">
        <w:rPr>
          <w:rFonts w:cs="Arial"/>
          <w:i/>
          <w:iCs/>
          <w:color w:val="1F497D" w:themeColor="text2"/>
        </w:rPr>
        <w:t xml:space="preserve">force majeure </w:t>
      </w:r>
      <w:r w:rsidRPr="00021B8C">
        <w:rPr>
          <w:rFonts w:cs="Arial"/>
          <w:color w:val="1F497D" w:themeColor="text2"/>
        </w:rPr>
        <w:t xml:space="preserve">must send a </w:t>
      </w:r>
      <w:r w:rsidRPr="00021B8C">
        <w:rPr>
          <w:rFonts w:cs="Arial"/>
          <w:i/>
          <w:iCs/>
          <w:color w:val="1F497D" w:themeColor="text2"/>
        </w:rPr>
        <w:t xml:space="preserve">formal notification </w:t>
      </w:r>
      <w:r w:rsidRPr="00021B8C">
        <w:rPr>
          <w:rFonts w:cs="Arial"/>
          <w:color w:val="1F497D" w:themeColor="text2"/>
        </w:rPr>
        <w:t>to the other party without delay, stating the nature of the situation or of the event, its likely duration and foreseeable effects.</w:t>
      </w:r>
    </w:p>
    <w:p w14:paraId="30E63739" w14:textId="77777777" w:rsidR="00120244" w:rsidRPr="00021B8C" w:rsidRDefault="00120244" w:rsidP="00DD299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F497D" w:themeColor="text2"/>
        </w:rPr>
      </w:pPr>
    </w:p>
    <w:p w14:paraId="0AE14CBE" w14:textId="77777777" w:rsidR="00120244" w:rsidRPr="00021B8C" w:rsidRDefault="00120244" w:rsidP="00DD299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F497D" w:themeColor="text2"/>
        </w:rPr>
      </w:pPr>
      <w:r w:rsidRPr="00021B8C">
        <w:rPr>
          <w:rFonts w:cs="Arial"/>
          <w:b/>
          <w:bCs/>
          <w:color w:val="1F497D" w:themeColor="text2"/>
        </w:rPr>
        <w:t xml:space="preserve">II.15.2 </w:t>
      </w:r>
      <w:r w:rsidRPr="00021B8C">
        <w:rPr>
          <w:rFonts w:cs="Arial"/>
          <w:color w:val="1F497D" w:themeColor="text2"/>
        </w:rPr>
        <w:t xml:space="preserve">The parties must take the necessary measures to limit any damage due to </w:t>
      </w:r>
      <w:r w:rsidRPr="00021B8C">
        <w:rPr>
          <w:rFonts w:cs="Arial"/>
          <w:i/>
          <w:iCs/>
          <w:color w:val="1F497D" w:themeColor="text2"/>
        </w:rPr>
        <w:t>force majeure</w:t>
      </w:r>
      <w:r w:rsidR="008C6CE4" w:rsidRPr="00021B8C">
        <w:rPr>
          <w:rFonts w:cs="Arial"/>
          <w:color w:val="1F497D" w:themeColor="text2"/>
        </w:rPr>
        <w:t xml:space="preserve">. </w:t>
      </w:r>
      <w:r w:rsidRPr="00021B8C">
        <w:rPr>
          <w:rFonts w:cs="Arial"/>
          <w:color w:val="1F497D" w:themeColor="text2"/>
        </w:rPr>
        <w:t xml:space="preserve">They must do their best to resume the implementation of the </w:t>
      </w:r>
      <w:r w:rsidRPr="00021B8C">
        <w:rPr>
          <w:rFonts w:cs="Arial"/>
          <w:i/>
          <w:iCs/>
          <w:color w:val="1F497D" w:themeColor="text2"/>
        </w:rPr>
        <w:t xml:space="preserve">action </w:t>
      </w:r>
      <w:r w:rsidRPr="00021B8C">
        <w:rPr>
          <w:rFonts w:cs="Arial"/>
          <w:color w:val="1F497D" w:themeColor="text2"/>
        </w:rPr>
        <w:t>as soon as possible.</w:t>
      </w:r>
    </w:p>
    <w:p w14:paraId="0049CFFF" w14:textId="77777777" w:rsidR="00120244" w:rsidRPr="00021B8C" w:rsidRDefault="00120244" w:rsidP="00DD299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F497D" w:themeColor="text2"/>
        </w:rPr>
      </w:pPr>
    </w:p>
    <w:p w14:paraId="2ABD1B3E" w14:textId="77777777" w:rsidR="00F2706D" w:rsidRPr="00021B8C" w:rsidRDefault="00120244" w:rsidP="00DD299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F497D" w:themeColor="text2"/>
        </w:rPr>
      </w:pPr>
      <w:r w:rsidRPr="00021B8C">
        <w:rPr>
          <w:rFonts w:cs="Arial"/>
          <w:b/>
          <w:bCs/>
          <w:color w:val="1F497D" w:themeColor="text2"/>
        </w:rPr>
        <w:t xml:space="preserve">II.15.3 </w:t>
      </w:r>
      <w:r w:rsidRPr="00021B8C">
        <w:rPr>
          <w:rFonts w:cs="Arial"/>
          <w:color w:val="1F497D" w:themeColor="text2"/>
        </w:rPr>
        <w:t xml:space="preserve">The party faced with </w:t>
      </w:r>
      <w:r w:rsidRPr="00021B8C">
        <w:rPr>
          <w:rFonts w:cs="Arial"/>
          <w:i/>
          <w:iCs/>
          <w:color w:val="1F497D" w:themeColor="text2"/>
        </w:rPr>
        <w:t xml:space="preserve">force majeure </w:t>
      </w:r>
      <w:r w:rsidRPr="00021B8C">
        <w:rPr>
          <w:rFonts w:cs="Arial"/>
          <w:color w:val="1F497D" w:themeColor="text2"/>
        </w:rPr>
        <w:t xml:space="preserve">may not be considered in breach of its obligations under the Agreement if it has been prevented from fulfilling them by </w:t>
      </w:r>
      <w:r w:rsidRPr="00021B8C">
        <w:rPr>
          <w:rFonts w:cs="Arial"/>
          <w:i/>
          <w:iCs/>
          <w:color w:val="1F497D" w:themeColor="text2"/>
        </w:rPr>
        <w:t>force majeure</w:t>
      </w:r>
      <w:r w:rsidRPr="00021B8C">
        <w:rPr>
          <w:rFonts w:cs="Arial"/>
          <w:color w:val="1F497D" w:themeColor="text2"/>
        </w:rPr>
        <w:t>.</w:t>
      </w:r>
    </w:p>
    <w:p w14:paraId="33CAD671" w14:textId="77777777" w:rsidR="00120244" w:rsidRPr="008C6CE4" w:rsidRDefault="00120244" w:rsidP="00DD299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79188C4" w14:textId="77777777" w:rsidR="00021B8C" w:rsidRDefault="00021B8C" w:rsidP="00DD2993">
      <w:pPr>
        <w:jc w:val="both"/>
        <w:rPr>
          <w:rFonts w:cs="Arial"/>
        </w:rPr>
      </w:pPr>
      <w:r>
        <w:rPr>
          <w:rFonts w:cs="Arial"/>
        </w:rPr>
        <w:t>Please note that Force Majeure is awarded on a case by case basis</w:t>
      </w:r>
      <w:r w:rsidRPr="00C94313">
        <w:rPr>
          <w:rFonts w:cs="Arial"/>
        </w:rPr>
        <w:t>.</w:t>
      </w:r>
      <w:r w:rsidRPr="00E56AD0">
        <w:rPr>
          <w:rFonts w:cs="Arial"/>
          <w:highlight w:val="yellow"/>
        </w:rPr>
        <w:t xml:space="preserve"> </w:t>
      </w:r>
    </w:p>
    <w:p w14:paraId="75388744" w14:textId="333F9C6D" w:rsidR="00F2706D" w:rsidRPr="008C6CE4" w:rsidRDefault="00F2706D" w:rsidP="00DD2993">
      <w:pPr>
        <w:jc w:val="both"/>
        <w:rPr>
          <w:rFonts w:cs="Arial"/>
        </w:rPr>
      </w:pPr>
      <w:r w:rsidRPr="008C6CE4">
        <w:rPr>
          <w:rFonts w:cs="Arial"/>
        </w:rPr>
        <w:t xml:space="preserve">If you feel a case of Force Majeure may </w:t>
      </w:r>
      <w:r w:rsidR="0084394C" w:rsidRPr="008C6CE4">
        <w:rPr>
          <w:rFonts w:cs="Arial"/>
        </w:rPr>
        <w:t>apply,</w:t>
      </w:r>
      <w:r w:rsidRPr="008C6CE4">
        <w:rPr>
          <w:rFonts w:cs="Arial"/>
        </w:rPr>
        <w:t xml:space="preserve"> please complete the follow</w:t>
      </w:r>
      <w:r w:rsidR="00553CBD">
        <w:rPr>
          <w:rFonts w:cs="Arial"/>
        </w:rPr>
        <w:t>ing Table</w:t>
      </w:r>
      <w:r w:rsidRPr="008C6CE4">
        <w:rPr>
          <w:rFonts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021B8C" w14:paraId="2FA3F2CE" w14:textId="77777777" w:rsidTr="00D47F60">
        <w:tc>
          <w:tcPr>
            <w:tcW w:w="2518" w:type="dxa"/>
          </w:tcPr>
          <w:p w14:paraId="14AA2129" w14:textId="77777777" w:rsidR="00553CBD" w:rsidRDefault="00021B8C" w:rsidP="00021B8C">
            <w:pPr>
              <w:rPr>
                <w:rFonts w:cs="Arial"/>
              </w:rPr>
            </w:pPr>
            <w:r>
              <w:rPr>
                <w:rFonts w:cs="Arial"/>
              </w:rPr>
              <w:t>Project Reference No</w:t>
            </w:r>
          </w:p>
        </w:tc>
        <w:tc>
          <w:tcPr>
            <w:tcW w:w="6724" w:type="dxa"/>
          </w:tcPr>
          <w:p w14:paraId="5DC6D345" w14:textId="3265B406" w:rsidR="00021B8C" w:rsidRDefault="00021B8C" w:rsidP="00021B8C">
            <w:pPr>
              <w:jc w:val="both"/>
              <w:rPr>
                <w:rFonts w:cs="Arial"/>
              </w:rPr>
            </w:pPr>
          </w:p>
        </w:tc>
      </w:tr>
      <w:tr w:rsidR="00021B8C" w14:paraId="394A2BED" w14:textId="77777777" w:rsidTr="00D47F60">
        <w:tc>
          <w:tcPr>
            <w:tcW w:w="2518" w:type="dxa"/>
          </w:tcPr>
          <w:p w14:paraId="3FA6A287" w14:textId="77777777" w:rsidR="00553CBD" w:rsidRDefault="00021B8C" w:rsidP="00021B8C">
            <w:pPr>
              <w:rPr>
                <w:rFonts w:cs="Arial"/>
              </w:rPr>
            </w:pPr>
            <w:r>
              <w:rPr>
                <w:rFonts w:cs="Arial"/>
              </w:rPr>
              <w:t>Name of the Beneficiary</w:t>
            </w:r>
          </w:p>
        </w:tc>
        <w:tc>
          <w:tcPr>
            <w:tcW w:w="6724" w:type="dxa"/>
          </w:tcPr>
          <w:p w14:paraId="76B5D8C6" w14:textId="02B80753" w:rsidR="00021B8C" w:rsidRDefault="00021B8C" w:rsidP="00021B8C">
            <w:pPr>
              <w:jc w:val="both"/>
              <w:rPr>
                <w:rFonts w:cs="Arial"/>
              </w:rPr>
            </w:pPr>
          </w:p>
        </w:tc>
      </w:tr>
      <w:tr w:rsidR="00021B8C" w14:paraId="06277F65" w14:textId="77777777" w:rsidTr="00D47F60">
        <w:tc>
          <w:tcPr>
            <w:tcW w:w="2518" w:type="dxa"/>
          </w:tcPr>
          <w:p w14:paraId="6D83F0A5" w14:textId="233FC1CF" w:rsidR="00021B8C" w:rsidRDefault="00021B8C" w:rsidP="00021B8C">
            <w:pPr>
              <w:rPr>
                <w:rFonts w:cs="Arial"/>
              </w:rPr>
            </w:pPr>
            <w:r>
              <w:rPr>
                <w:rFonts w:cs="Arial"/>
              </w:rPr>
              <w:t>Name of the P</w:t>
            </w:r>
            <w:r w:rsidR="00D47F60">
              <w:rPr>
                <w:rFonts w:cs="Arial"/>
              </w:rPr>
              <w:t>roject</w:t>
            </w:r>
          </w:p>
        </w:tc>
        <w:tc>
          <w:tcPr>
            <w:tcW w:w="6724" w:type="dxa"/>
          </w:tcPr>
          <w:p w14:paraId="79B3EA11" w14:textId="68FDB705" w:rsidR="00021B8C" w:rsidRDefault="00021B8C" w:rsidP="00021B8C">
            <w:pPr>
              <w:jc w:val="both"/>
              <w:rPr>
                <w:rFonts w:cs="Arial"/>
              </w:rPr>
            </w:pPr>
          </w:p>
        </w:tc>
      </w:tr>
      <w:tr w:rsidR="00021B8C" w14:paraId="1CC98CD6" w14:textId="77777777" w:rsidTr="00D47F60">
        <w:tc>
          <w:tcPr>
            <w:tcW w:w="2518" w:type="dxa"/>
          </w:tcPr>
          <w:p w14:paraId="344F0ADA" w14:textId="77777777" w:rsidR="00553CBD" w:rsidRDefault="00021B8C" w:rsidP="00021B8C">
            <w:pPr>
              <w:rPr>
                <w:rFonts w:cs="Arial"/>
              </w:rPr>
            </w:pPr>
            <w:r>
              <w:rPr>
                <w:rFonts w:cs="Arial"/>
              </w:rPr>
              <w:t>Country of Destination</w:t>
            </w:r>
          </w:p>
        </w:tc>
        <w:tc>
          <w:tcPr>
            <w:tcW w:w="6724" w:type="dxa"/>
          </w:tcPr>
          <w:p w14:paraId="576019C5" w14:textId="77777777" w:rsidR="00021B8C" w:rsidRDefault="00021B8C" w:rsidP="00021B8C">
            <w:pPr>
              <w:jc w:val="both"/>
              <w:rPr>
                <w:rFonts w:cs="Arial"/>
              </w:rPr>
            </w:pPr>
          </w:p>
        </w:tc>
      </w:tr>
      <w:tr w:rsidR="00021B8C" w14:paraId="4DF3E3CF" w14:textId="77777777" w:rsidTr="00D47F60">
        <w:tc>
          <w:tcPr>
            <w:tcW w:w="2518" w:type="dxa"/>
          </w:tcPr>
          <w:p w14:paraId="7B2CA14A" w14:textId="189947F9" w:rsidR="00553CBD" w:rsidRDefault="00D47F60" w:rsidP="00021B8C">
            <w:pPr>
              <w:rPr>
                <w:rFonts w:cs="Arial"/>
              </w:rPr>
            </w:pPr>
            <w:r>
              <w:rPr>
                <w:rFonts w:cs="Arial"/>
              </w:rPr>
              <w:t xml:space="preserve">Were all activities carried out in a virtual aspect </w:t>
            </w:r>
          </w:p>
        </w:tc>
        <w:tc>
          <w:tcPr>
            <w:tcW w:w="6724" w:type="dxa"/>
          </w:tcPr>
          <w:p w14:paraId="7A3492E2" w14:textId="77777777" w:rsidR="00021B8C" w:rsidRDefault="00021B8C" w:rsidP="00021B8C">
            <w:pPr>
              <w:jc w:val="both"/>
              <w:rPr>
                <w:rFonts w:cs="Arial"/>
              </w:rPr>
            </w:pPr>
          </w:p>
        </w:tc>
      </w:tr>
      <w:tr w:rsidR="00021B8C" w14:paraId="09DD6CC0" w14:textId="77777777" w:rsidTr="00D47F60">
        <w:trPr>
          <w:trHeight w:val="3270"/>
        </w:trPr>
        <w:tc>
          <w:tcPr>
            <w:tcW w:w="2518" w:type="dxa"/>
          </w:tcPr>
          <w:p w14:paraId="0C0A8693" w14:textId="77777777" w:rsidR="00021B8C" w:rsidRDefault="00021B8C" w:rsidP="00021B8C">
            <w:pPr>
              <w:rPr>
                <w:rFonts w:cs="Arial"/>
              </w:rPr>
            </w:pPr>
            <w:r>
              <w:rPr>
                <w:rFonts w:cs="Arial"/>
              </w:rPr>
              <w:t>Detailed description of circumstances leading to request of Force Majeure</w:t>
            </w:r>
          </w:p>
          <w:p w14:paraId="0AD97E89" w14:textId="77777777" w:rsidR="00553CBD" w:rsidRDefault="00553CBD" w:rsidP="00021B8C">
            <w:pPr>
              <w:rPr>
                <w:rFonts w:cs="Arial"/>
              </w:rPr>
            </w:pPr>
          </w:p>
          <w:p w14:paraId="54D80C09" w14:textId="77777777" w:rsidR="00553CBD" w:rsidRDefault="00553CBD" w:rsidP="00021B8C">
            <w:pPr>
              <w:rPr>
                <w:rFonts w:cs="Arial"/>
              </w:rPr>
            </w:pPr>
          </w:p>
          <w:p w14:paraId="7F528CEF" w14:textId="77777777" w:rsidR="00553CBD" w:rsidRDefault="00553CBD" w:rsidP="00021B8C">
            <w:pPr>
              <w:rPr>
                <w:rFonts w:cs="Arial"/>
              </w:rPr>
            </w:pPr>
          </w:p>
          <w:p w14:paraId="1CF59A99" w14:textId="77777777" w:rsidR="00553CBD" w:rsidRDefault="00553CBD" w:rsidP="00021B8C">
            <w:pPr>
              <w:rPr>
                <w:rFonts w:cs="Arial"/>
              </w:rPr>
            </w:pPr>
          </w:p>
          <w:p w14:paraId="1538971B" w14:textId="77777777" w:rsidR="00553CBD" w:rsidRDefault="00553CBD" w:rsidP="00021B8C">
            <w:pPr>
              <w:rPr>
                <w:rFonts w:cs="Arial"/>
              </w:rPr>
            </w:pPr>
          </w:p>
        </w:tc>
        <w:tc>
          <w:tcPr>
            <w:tcW w:w="6724" w:type="dxa"/>
          </w:tcPr>
          <w:p w14:paraId="3709B123" w14:textId="77777777" w:rsidR="00021B8C" w:rsidRDefault="00021B8C" w:rsidP="00021B8C">
            <w:pPr>
              <w:jc w:val="both"/>
              <w:rPr>
                <w:rFonts w:cs="Arial"/>
              </w:rPr>
            </w:pPr>
          </w:p>
        </w:tc>
      </w:tr>
    </w:tbl>
    <w:p w14:paraId="0EA1BDD9" w14:textId="77777777" w:rsidR="00FA2A15" w:rsidRPr="008C6CE4" w:rsidRDefault="00FA2A15" w:rsidP="00DD2993">
      <w:pPr>
        <w:jc w:val="both"/>
        <w:rPr>
          <w:rFonts w:cs="Arial"/>
        </w:rPr>
      </w:pPr>
    </w:p>
    <w:p w14:paraId="178361F2" w14:textId="4B6AD155" w:rsidR="00AC2607" w:rsidRPr="008C6CE4" w:rsidRDefault="00AC2607" w:rsidP="00DD2993">
      <w:pPr>
        <w:jc w:val="both"/>
        <w:rPr>
          <w:rFonts w:cs="Arial"/>
        </w:rPr>
      </w:pPr>
      <w:r w:rsidRPr="008C6CE4">
        <w:rPr>
          <w:rFonts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25CF7" w14:paraId="0B8BE8A8" w14:textId="77777777" w:rsidTr="00225CF7">
        <w:tc>
          <w:tcPr>
            <w:tcW w:w="4621" w:type="dxa"/>
          </w:tcPr>
          <w:p w14:paraId="26512CAD" w14:textId="77777777" w:rsidR="00225CF7" w:rsidRDefault="00225CF7" w:rsidP="00DD299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Signature of the project contact person:</w:t>
            </w:r>
          </w:p>
        </w:tc>
        <w:tc>
          <w:tcPr>
            <w:tcW w:w="4621" w:type="dxa"/>
          </w:tcPr>
          <w:p w14:paraId="132B9F53" w14:textId="77777777" w:rsidR="00225CF7" w:rsidRDefault="00225CF7" w:rsidP="00DD2993">
            <w:pPr>
              <w:jc w:val="both"/>
              <w:rPr>
                <w:rFonts w:cs="Arial"/>
              </w:rPr>
            </w:pPr>
          </w:p>
        </w:tc>
      </w:tr>
      <w:tr w:rsidR="00225CF7" w14:paraId="57D5FA38" w14:textId="77777777" w:rsidTr="00225CF7">
        <w:tc>
          <w:tcPr>
            <w:tcW w:w="4621" w:type="dxa"/>
          </w:tcPr>
          <w:p w14:paraId="11691CAC" w14:textId="77777777" w:rsidR="00225CF7" w:rsidRDefault="00225CF7" w:rsidP="00DD299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4621" w:type="dxa"/>
          </w:tcPr>
          <w:p w14:paraId="087DA956" w14:textId="77777777" w:rsidR="00225CF7" w:rsidRDefault="00225CF7" w:rsidP="00DD2993">
            <w:pPr>
              <w:jc w:val="both"/>
              <w:rPr>
                <w:rFonts w:cs="Arial"/>
              </w:rPr>
            </w:pPr>
          </w:p>
        </w:tc>
      </w:tr>
    </w:tbl>
    <w:p w14:paraId="46ED161A" w14:textId="77777777" w:rsidR="00F2706D" w:rsidRPr="008C6CE4" w:rsidRDefault="00F2706D" w:rsidP="00DD2993">
      <w:pPr>
        <w:jc w:val="both"/>
        <w:rPr>
          <w:rFonts w:cs="Arial"/>
        </w:rPr>
      </w:pPr>
    </w:p>
    <w:sectPr w:rsidR="00F2706D" w:rsidRPr="008C6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646"/>
    <w:multiLevelType w:val="multilevel"/>
    <w:tmpl w:val="37AA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C5F3E"/>
    <w:multiLevelType w:val="hybridMultilevel"/>
    <w:tmpl w:val="264EF1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A1C03"/>
    <w:multiLevelType w:val="hybridMultilevel"/>
    <w:tmpl w:val="861C4C0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392"/>
    <w:rsid w:val="00021B8C"/>
    <w:rsid w:val="00082CA8"/>
    <w:rsid w:val="00120244"/>
    <w:rsid w:val="00225CF7"/>
    <w:rsid w:val="00227D9F"/>
    <w:rsid w:val="003A0B53"/>
    <w:rsid w:val="003A410A"/>
    <w:rsid w:val="00553CBD"/>
    <w:rsid w:val="005E360A"/>
    <w:rsid w:val="00712B86"/>
    <w:rsid w:val="007A76B4"/>
    <w:rsid w:val="0084394C"/>
    <w:rsid w:val="008828DF"/>
    <w:rsid w:val="008C6CE4"/>
    <w:rsid w:val="00AC2607"/>
    <w:rsid w:val="00BA4E64"/>
    <w:rsid w:val="00BD2C30"/>
    <w:rsid w:val="00C94313"/>
    <w:rsid w:val="00D47F60"/>
    <w:rsid w:val="00DD2993"/>
    <w:rsid w:val="00E50392"/>
    <w:rsid w:val="00E56AD0"/>
    <w:rsid w:val="00F2706D"/>
    <w:rsid w:val="00FA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A224"/>
  <w15:docId w15:val="{DE9FD24F-4470-4D79-AABD-FEFDE4A7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CA8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02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21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045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280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6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75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51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08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36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09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252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46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426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88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97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0310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8141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511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951708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41093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569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 Duggan</dc:creator>
  <cp:lastModifiedBy>Emmanuelle Place</cp:lastModifiedBy>
  <cp:revision>13</cp:revision>
  <dcterms:created xsi:type="dcterms:W3CDTF">2018-02-13T11:53:00Z</dcterms:created>
  <dcterms:modified xsi:type="dcterms:W3CDTF">2021-09-14T12:43:00Z</dcterms:modified>
</cp:coreProperties>
</file>